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317F" w14:textId="77777777" w:rsidR="00DF43E4" w:rsidRDefault="00DF43E4" w:rsidP="00DF43E4">
      <w:pPr>
        <w:spacing w:line="240" w:lineRule="auto"/>
        <w:rPr>
          <w:rFonts w:ascii="Monotype Corsiva" w:hAnsi="Monotype Corsiva" w:cs="Courier New"/>
          <w:color w:val="000000"/>
        </w:rPr>
      </w:pPr>
      <w:r w:rsidRPr="00F442F1">
        <w:rPr>
          <w:rFonts w:ascii="Monotype Corsiva" w:hAnsi="Monotype Corsiva" w:cs="Courier New"/>
          <w:color w:val="000000"/>
        </w:rPr>
        <w:t xml:space="preserve">PRESIDENCE DE LA REPUBLIQUE         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 xml:space="preserve">  </w:t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>REPUBLIQUE DE COTE</w:t>
      </w:r>
      <w:r>
        <w:rPr>
          <w:rFonts w:ascii="Monotype Corsiva" w:hAnsi="Monotype Corsiva" w:cs="Courier New"/>
          <w:color w:val="000000"/>
        </w:rPr>
        <w:t xml:space="preserve"> D’IVOIRE    </w:t>
      </w:r>
    </w:p>
    <w:p w14:paraId="4847A576" w14:textId="77777777" w:rsidR="00DF43E4" w:rsidRDefault="00DF43E4" w:rsidP="00DF43E4">
      <w:pPr>
        <w:spacing w:line="240" w:lineRule="auto"/>
        <w:jc w:val="center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  </w:t>
      </w:r>
      <w:r w:rsidRPr="00F442F1">
        <w:rPr>
          <w:rFonts w:ascii="Monotype Corsiva" w:hAnsi="Monotype Corsiva" w:cs="Courier New"/>
          <w:color w:val="000000"/>
        </w:rPr>
        <w:t>-----------------</w:t>
      </w:r>
      <w:r>
        <w:rPr>
          <w:rFonts w:ascii="Monotype Corsiva" w:hAnsi="Monotype Corsiva" w:cs="Courier New"/>
          <w:color w:val="000000"/>
        </w:rPr>
        <w:t xml:space="preserve">                              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------------------                   </w:t>
      </w:r>
    </w:p>
    <w:p w14:paraId="3BE2F90D" w14:textId="4DFA84D1" w:rsidR="00DF43E4" w:rsidRPr="00F03A05" w:rsidRDefault="00DF43E4" w:rsidP="00F03A05">
      <w:pPr>
        <w:spacing w:line="240" w:lineRule="auto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5018D4">
        <w:rPr>
          <w:rFonts w:ascii="Monotype Corsiva" w:hAnsi="Monotype Corsiva" w:cs="Courier New"/>
          <w:color w:val="000000"/>
          <w:sz w:val="20"/>
          <w:szCs w:val="20"/>
        </w:rPr>
        <w:t xml:space="preserve">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Union-Discipline-</w:t>
      </w:r>
      <w:r>
        <w:rPr>
          <w:rFonts w:ascii="Monotype Corsiva" w:hAnsi="Monotype Corsiva" w:cs="Courier New"/>
          <w:color w:val="000000"/>
        </w:rPr>
        <w:t xml:space="preserve">Travail  </w:t>
      </w:r>
      <w:bookmarkStart w:id="0" w:name="_Hlk165307447"/>
    </w:p>
    <w:p w14:paraId="5A8D44E4" w14:textId="76720810" w:rsidR="002976FD" w:rsidRPr="002976FD" w:rsidRDefault="002976FD" w:rsidP="00DF43E4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  <w:sz w:val="32"/>
          <w:szCs w:val="32"/>
        </w:rPr>
      </w:pPr>
    </w:p>
    <w:p w14:paraId="0FAC4806" w14:textId="77777777" w:rsidR="002976FD" w:rsidRPr="002976FD" w:rsidRDefault="002976FD" w:rsidP="00DF43E4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  <w:sz w:val="32"/>
          <w:szCs w:val="32"/>
        </w:rPr>
      </w:pPr>
    </w:p>
    <w:p w14:paraId="0D792CE3" w14:textId="28743FC5" w:rsidR="00DF43E4" w:rsidRPr="002976FD" w:rsidRDefault="00DF43E4" w:rsidP="00DF43E4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  <w:sz w:val="32"/>
          <w:szCs w:val="32"/>
        </w:rPr>
      </w:pPr>
      <w:r w:rsidRPr="002976FD">
        <w:rPr>
          <w:rFonts w:ascii="Tahoma" w:hAnsi="Tahoma" w:cs="Tahoma"/>
          <w:b/>
          <w:caps/>
          <w:sz w:val="32"/>
          <w:szCs w:val="32"/>
        </w:rPr>
        <w:t>Communiqué de LA PreSIDENCE DE LA REPUBLIQUE</w:t>
      </w:r>
    </w:p>
    <w:bookmarkEnd w:id="0"/>
    <w:p w14:paraId="06ED1361" w14:textId="77777777" w:rsidR="00BA5748" w:rsidRPr="002976FD" w:rsidRDefault="00BA5748" w:rsidP="00DF43E4">
      <w:pPr>
        <w:jc w:val="both"/>
        <w:rPr>
          <w:rFonts w:ascii="Tahoma" w:hAnsi="Tahoma" w:cs="Tahoma"/>
          <w:sz w:val="16"/>
          <w:szCs w:val="16"/>
        </w:rPr>
      </w:pPr>
    </w:p>
    <w:p w14:paraId="06DA5160" w14:textId="410CF56D" w:rsidR="00DF43E4" w:rsidRPr="002976FD" w:rsidRDefault="00DF43E4" w:rsidP="00DF43E4">
      <w:pPr>
        <w:jc w:val="both"/>
        <w:rPr>
          <w:rFonts w:ascii="Tahoma" w:hAnsi="Tahoma" w:cs="Tahoma"/>
          <w:sz w:val="30"/>
          <w:szCs w:val="30"/>
        </w:rPr>
      </w:pPr>
      <w:r w:rsidRPr="002976FD">
        <w:rPr>
          <w:rFonts w:ascii="Tahoma" w:hAnsi="Tahoma" w:cs="Tahoma"/>
          <w:sz w:val="30"/>
          <w:szCs w:val="30"/>
        </w:rPr>
        <w:t xml:space="preserve">Le Président de la République, </w:t>
      </w:r>
      <w:r w:rsidRPr="002976FD">
        <w:rPr>
          <w:rFonts w:ascii="Tahoma" w:hAnsi="Tahoma" w:cs="Tahoma"/>
          <w:b/>
          <w:sz w:val="30"/>
          <w:szCs w:val="30"/>
        </w:rPr>
        <w:t>Son Excellence Monsieur Alassane OUATTARA</w:t>
      </w:r>
      <w:r w:rsidRPr="002976FD">
        <w:rPr>
          <w:rFonts w:ascii="Tahoma" w:hAnsi="Tahoma" w:cs="Tahoma"/>
          <w:sz w:val="30"/>
          <w:szCs w:val="30"/>
        </w:rPr>
        <w:t xml:space="preserve">, a procédé, ce </w:t>
      </w:r>
      <w:r w:rsidR="003B560C" w:rsidRPr="002976FD">
        <w:rPr>
          <w:rFonts w:ascii="Tahoma" w:hAnsi="Tahoma" w:cs="Tahoma"/>
          <w:sz w:val="30"/>
          <w:szCs w:val="30"/>
        </w:rPr>
        <w:t xml:space="preserve">mardi </w:t>
      </w:r>
      <w:r w:rsidR="002976FD">
        <w:rPr>
          <w:rFonts w:ascii="Tahoma" w:hAnsi="Tahoma" w:cs="Tahoma"/>
          <w:sz w:val="30"/>
          <w:szCs w:val="30"/>
        </w:rPr>
        <w:t>0</w:t>
      </w:r>
      <w:r w:rsidR="003B560C" w:rsidRPr="002976FD">
        <w:rPr>
          <w:rFonts w:ascii="Tahoma" w:hAnsi="Tahoma" w:cs="Tahoma"/>
          <w:sz w:val="30"/>
          <w:szCs w:val="30"/>
        </w:rPr>
        <w:t>7 janvier</w:t>
      </w:r>
      <w:r w:rsidR="003A7BDD" w:rsidRPr="002976FD">
        <w:rPr>
          <w:rFonts w:ascii="Tahoma" w:hAnsi="Tahoma" w:cs="Tahoma"/>
          <w:sz w:val="30"/>
          <w:szCs w:val="30"/>
        </w:rPr>
        <w:t xml:space="preserve"> </w:t>
      </w:r>
      <w:r w:rsidRPr="002976FD">
        <w:rPr>
          <w:rFonts w:ascii="Tahoma" w:hAnsi="Tahoma" w:cs="Tahoma"/>
          <w:sz w:val="30"/>
          <w:szCs w:val="30"/>
        </w:rPr>
        <w:t>202</w:t>
      </w:r>
      <w:r w:rsidR="003B560C" w:rsidRPr="002976FD">
        <w:rPr>
          <w:rFonts w:ascii="Tahoma" w:hAnsi="Tahoma" w:cs="Tahoma"/>
          <w:sz w:val="30"/>
          <w:szCs w:val="30"/>
        </w:rPr>
        <w:t>5</w:t>
      </w:r>
      <w:r w:rsidRPr="002976FD">
        <w:rPr>
          <w:rFonts w:ascii="Tahoma" w:hAnsi="Tahoma" w:cs="Tahoma"/>
          <w:sz w:val="30"/>
          <w:szCs w:val="30"/>
        </w:rPr>
        <w:t>, à la signature d</w:t>
      </w:r>
      <w:r w:rsidR="003B560C" w:rsidRPr="002976FD">
        <w:rPr>
          <w:rFonts w:ascii="Tahoma" w:hAnsi="Tahoma" w:cs="Tahoma"/>
          <w:sz w:val="30"/>
          <w:szCs w:val="30"/>
        </w:rPr>
        <w:t>’un</w:t>
      </w:r>
      <w:r w:rsidRPr="002976FD">
        <w:rPr>
          <w:rFonts w:ascii="Tahoma" w:hAnsi="Tahoma" w:cs="Tahoma"/>
          <w:sz w:val="30"/>
          <w:szCs w:val="30"/>
        </w:rPr>
        <w:t xml:space="preserve"> décret de nomination </w:t>
      </w:r>
      <w:r w:rsidR="003B560C" w:rsidRPr="002976FD">
        <w:rPr>
          <w:rFonts w:ascii="Tahoma" w:hAnsi="Tahoma" w:cs="Tahoma"/>
          <w:sz w:val="30"/>
          <w:szCs w:val="30"/>
        </w:rPr>
        <w:t>à</w:t>
      </w:r>
      <w:r w:rsidRPr="002976FD">
        <w:rPr>
          <w:rFonts w:ascii="Tahoma" w:hAnsi="Tahoma" w:cs="Tahoma"/>
          <w:sz w:val="30"/>
          <w:szCs w:val="30"/>
        </w:rPr>
        <w:t xml:space="preserve"> la Présidence de la République.</w:t>
      </w:r>
    </w:p>
    <w:p w14:paraId="2575DA41" w14:textId="77777777" w:rsidR="00BA5748" w:rsidRDefault="00BA5748" w:rsidP="003B560C">
      <w:pPr>
        <w:jc w:val="both"/>
        <w:rPr>
          <w:rFonts w:ascii="Arial" w:hAnsi="Arial" w:cs="Arial"/>
          <w:sz w:val="28"/>
          <w:szCs w:val="28"/>
        </w:rPr>
      </w:pPr>
    </w:p>
    <w:p w14:paraId="5FD7EC88" w14:textId="5402528D" w:rsidR="00DF43E4" w:rsidRPr="002976FD" w:rsidRDefault="003B560C" w:rsidP="003B560C">
      <w:pPr>
        <w:jc w:val="both"/>
        <w:rPr>
          <w:rFonts w:ascii="Tahoma" w:hAnsi="Tahoma" w:cs="Tahoma"/>
          <w:sz w:val="30"/>
          <w:szCs w:val="30"/>
        </w:rPr>
      </w:pPr>
      <w:r w:rsidRPr="002976FD">
        <w:rPr>
          <w:rFonts w:ascii="Tahoma" w:hAnsi="Tahoma" w:cs="Tahoma"/>
          <w:sz w:val="30"/>
          <w:szCs w:val="30"/>
        </w:rPr>
        <w:t xml:space="preserve">Ainsi, </w:t>
      </w:r>
      <w:r w:rsidR="00DF43E4" w:rsidRPr="002976FD">
        <w:rPr>
          <w:rFonts w:ascii="Tahoma" w:hAnsi="Tahoma" w:cs="Tahoma"/>
          <w:sz w:val="30"/>
          <w:szCs w:val="30"/>
        </w:rPr>
        <w:t xml:space="preserve">Monsieur </w:t>
      </w:r>
      <w:r w:rsidR="00DF43E4" w:rsidRPr="002976FD">
        <w:rPr>
          <w:rFonts w:ascii="Tahoma" w:hAnsi="Tahoma" w:cs="Tahoma"/>
          <w:b/>
          <w:sz w:val="30"/>
          <w:szCs w:val="30"/>
        </w:rPr>
        <w:t xml:space="preserve">Patrick </w:t>
      </w:r>
      <w:r w:rsidR="002976FD" w:rsidRPr="002976FD">
        <w:rPr>
          <w:rFonts w:ascii="Tahoma" w:hAnsi="Tahoma" w:cs="Tahoma"/>
          <w:b/>
          <w:sz w:val="30"/>
          <w:szCs w:val="30"/>
        </w:rPr>
        <w:t>Jérôme</w:t>
      </w:r>
      <w:r w:rsidR="002976FD" w:rsidRPr="002976FD">
        <w:rPr>
          <w:rFonts w:ascii="Tahoma" w:hAnsi="Tahoma" w:cs="Tahoma"/>
          <w:b/>
          <w:sz w:val="30"/>
          <w:szCs w:val="30"/>
        </w:rPr>
        <w:t xml:space="preserve"> </w:t>
      </w:r>
      <w:r w:rsidR="00DF43E4" w:rsidRPr="002976FD">
        <w:rPr>
          <w:rFonts w:ascii="Tahoma" w:hAnsi="Tahoma" w:cs="Tahoma"/>
          <w:b/>
          <w:sz w:val="30"/>
          <w:szCs w:val="30"/>
        </w:rPr>
        <w:t xml:space="preserve">ACHI, </w:t>
      </w:r>
      <w:r w:rsidR="00DF43E4" w:rsidRPr="002976FD">
        <w:rPr>
          <w:rFonts w:ascii="Tahoma" w:hAnsi="Tahoma" w:cs="Tahoma"/>
          <w:bCs/>
          <w:sz w:val="30"/>
          <w:szCs w:val="30"/>
        </w:rPr>
        <w:t>ancien Premier Ministre,</w:t>
      </w:r>
      <w:r w:rsidR="00DF43E4" w:rsidRPr="002976FD">
        <w:rPr>
          <w:rFonts w:ascii="Tahoma" w:hAnsi="Tahoma" w:cs="Tahoma"/>
          <w:sz w:val="30"/>
          <w:szCs w:val="30"/>
        </w:rPr>
        <w:t xml:space="preserve"> est nommé Ministre d’Etat, </w:t>
      </w:r>
      <w:r w:rsidR="00BA5748" w:rsidRPr="002976FD">
        <w:rPr>
          <w:rFonts w:ascii="Tahoma" w:hAnsi="Tahoma" w:cs="Tahoma"/>
          <w:sz w:val="30"/>
          <w:szCs w:val="30"/>
        </w:rPr>
        <w:t xml:space="preserve">Conseiller </w:t>
      </w:r>
      <w:r w:rsidR="00DF43E4" w:rsidRPr="002976FD">
        <w:rPr>
          <w:rFonts w:ascii="Tahoma" w:hAnsi="Tahoma" w:cs="Tahoma"/>
          <w:sz w:val="30"/>
          <w:szCs w:val="30"/>
        </w:rPr>
        <w:t xml:space="preserve">Spécial </w:t>
      </w:r>
      <w:r w:rsidR="00BA5748" w:rsidRPr="002976FD">
        <w:rPr>
          <w:rFonts w:ascii="Tahoma" w:hAnsi="Tahoma" w:cs="Tahoma"/>
          <w:sz w:val="30"/>
          <w:szCs w:val="30"/>
        </w:rPr>
        <w:t>à la Présidence</w:t>
      </w:r>
      <w:r w:rsidR="00DF43E4" w:rsidRPr="002976FD">
        <w:rPr>
          <w:rFonts w:ascii="Tahoma" w:hAnsi="Tahoma" w:cs="Tahoma"/>
          <w:sz w:val="30"/>
          <w:szCs w:val="30"/>
        </w:rPr>
        <w:t xml:space="preserve"> de la République</w:t>
      </w:r>
      <w:r w:rsidR="00696FA2" w:rsidRPr="002976FD">
        <w:rPr>
          <w:rFonts w:ascii="Tahoma" w:hAnsi="Tahoma" w:cs="Tahoma"/>
          <w:sz w:val="30"/>
          <w:szCs w:val="30"/>
        </w:rPr>
        <w:t>.</w:t>
      </w:r>
    </w:p>
    <w:p w14:paraId="13482FE6" w14:textId="77777777" w:rsidR="00DF43E4" w:rsidRPr="00DF43E4" w:rsidRDefault="00DF43E4" w:rsidP="00DF43E4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47CE123B" w14:textId="24765597" w:rsidR="00DF43E4" w:rsidRPr="00CF7422" w:rsidRDefault="00DF43E4" w:rsidP="00DF43E4">
      <w:pPr>
        <w:ind w:left="2832" w:firstLine="708"/>
        <w:jc w:val="both"/>
        <w:rPr>
          <w:rFonts w:ascii="Tahoma" w:hAnsi="Tahoma" w:cs="Tahoma"/>
          <w:b/>
          <w:bCs/>
          <w:sz w:val="28"/>
          <w:szCs w:val="28"/>
        </w:rPr>
      </w:pPr>
      <w:bookmarkStart w:id="1" w:name="_Hlk165307680"/>
      <w:r w:rsidRPr="00CF7422">
        <w:rPr>
          <w:rFonts w:ascii="Tahoma" w:hAnsi="Tahoma" w:cs="Tahoma"/>
          <w:b/>
          <w:bCs/>
          <w:sz w:val="28"/>
          <w:szCs w:val="28"/>
        </w:rPr>
        <w:t>Fait à Abidjan,</w:t>
      </w:r>
      <w:r>
        <w:rPr>
          <w:rFonts w:ascii="Tahoma" w:hAnsi="Tahoma" w:cs="Tahoma"/>
          <w:b/>
          <w:bCs/>
          <w:sz w:val="28"/>
          <w:szCs w:val="28"/>
        </w:rPr>
        <w:t xml:space="preserve"> le </w:t>
      </w:r>
      <w:r w:rsidR="00BA5748">
        <w:rPr>
          <w:rFonts w:ascii="Tahoma" w:hAnsi="Tahoma" w:cs="Tahoma"/>
          <w:b/>
          <w:bCs/>
          <w:sz w:val="28"/>
          <w:szCs w:val="28"/>
        </w:rPr>
        <w:t xml:space="preserve">mardi </w:t>
      </w:r>
      <w:r w:rsidR="002976FD">
        <w:rPr>
          <w:rFonts w:ascii="Tahoma" w:hAnsi="Tahoma" w:cs="Tahoma"/>
          <w:b/>
          <w:bCs/>
          <w:sz w:val="28"/>
          <w:szCs w:val="28"/>
        </w:rPr>
        <w:t>0</w:t>
      </w:r>
      <w:r w:rsidR="003B560C">
        <w:rPr>
          <w:rFonts w:ascii="Tahoma" w:hAnsi="Tahoma" w:cs="Tahoma"/>
          <w:b/>
          <w:bCs/>
          <w:sz w:val="28"/>
          <w:szCs w:val="28"/>
        </w:rPr>
        <w:t>7 janvier</w:t>
      </w:r>
      <w:r w:rsidR="003A7BDD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202</w:t>
      </w:r>
      <w:r w:rsidR="003B560C">
        <w:rPr>
          <w:rFonts w:ascii="Tahoma" w:hAnsi="Tahoma" w:cs="Tahoma"/>
          <w:b/>
          <w:bCs/>
          <w:sz w:val="28"/>
          <w:szCs w:val="28"/>
        </w:rPr>
        <w:t>5</w:t>
      </w:r>
      <w:r w:rsidRPr="00CF7422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61B9B003" w14:textId="1EC6301A" w:rsidR="00127A80" w:rsidRPr="00F03A05" w:rsidRDefault="00DF43E4" w:rsidP="00F03A05">
      <w:pPr>
        <w:spacing w:after="0" w:line="240" w:lineRule="auto"/>
        <w:ind w:left="3540"/>
        <w:jc w:val="both"/>
        <w:rPr>
          <w:rFonts w:ascii="Tahoma" w:hAnsi="Tahoma" w:cs="Tahoma"/>
          <w:sz w:val="28"/>
          <w:szCs w:val="28"/>
        </w:rPr>
      </w:pPr>
      <w:r w:rsidRPr="00CF7422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>a</w:t>
      </w:r>
      <w:r w:rsidRPr="00CF7422">
        <w:rPr>
          <w:rFonts w:ascii="Tahoma" w:hAnsi="Tahoma" w:cs="Tahoma"/>
          <w:sz w:val="28"/>
          <w:szCs w:val="28"/>
        </w:rPr>
        <w:t xml:space="preserve"> Secrétaire Général</w:t>
      </w:r>
      <w:r>
        <w:rPr>
          <w:rFonts w:ascii="Tahoma" w:hAnsi="Tahoma" w:cs="Tahoma"/>
          <w:sz w:val="28"/>
          <w:szCs w:val="28"/>
        </w:rPr>
        <w:t>e</w:t>
      </w:r>
      <w:r w:rsidRPr="00CF7422">
        <w:rPr>
          <w:rFonts w:ascii="Tahoma" w:hAnsi="Tahoma" w:cs="Tahoma"/>
          <w:sz w:val="28"/>
          <w:szCs w:val="28"/>
        </w:rPr>
        <w:t xml:space="preserve"> de la Présidence de la République :</w:t>
      </w:r>
    </w:p>
    <w:p w14:paraId="0C8C2B2B" w14:textId="486BCC65" w:rsidR="00127A80" w:rsidRDefault="00127A80" w:rsidP="00DF43E4">
      <w:pPr>
        <w:spacing w:after="0" w:line="240" w:lineRule="auto"/>
        <w:ind w:left="4248"/>
        <w:jc w:val="both"/>
        <w:rPr>
          <w:rFonts w:ascii="Tahoma" w:hAnsi="Tahoma" w:cs="Tahoma"/>
          <w:b/>
          <w:sz w:val="28"/>
          <w:szCs w:val="28"/>
        </w:rPr>
      </w:pPr>
    </w:p>
    <w:p w14:paraId="241D06D9" w14:textId="7898B2F8" w:rsidR="00BA5748" w:rsidRDefault="00BA5748" w:rsidP="00F03A05">
      <w:pPr>
        <w:ind w:left="2832" w:firstLine="708"/>
        <w:rPr>
          <w:rFonts w:ascii="Tahoma" w:hAnsi="Tahoma" w:cs="Tahoma"/>
          <w:b/>
          <w:sz w:val="28"/>
          <w:szCs w:val="28"/>
        </w:rPr>
      </w:pPr>
    </w:p>
    <w:p w14:paraId="1516D3A0" w14:textId="27C15A99" w:rsidR="002976FD" w:rsidRDefault="002976FD" w:rsidP="00F03A05">
      <w:pPr>
        <w:ind w:left="2832" w:firstLine="708"/>
        <w:rPr>
          <w:rFonts w:ascii="Tahoma" w:hAnsi="Tahoma" w:cs="Tahoma"/>
          <w:b/>
          <w:sz w:val="28"/>
          <w:szCs w:val="28"/>
        </w:rPr>
      </w:pPr>
    </w:p>
    <w:p w14:paraId="3FBD5F45" w14:textId="77777777" w:rsidR="002976FD" w:rsidRDefault="002976FD" w:rsidP="00F03A05">
      <w:pPr>
        <w:ind w:left="2832" w:firstLine="708"/>
        <w:rPr>
          <w:rFonts w:ascii="Tahoma" w:hAnsi="Tahoma" w:cs="Tahoma"/>
          <w:b/>
          <w:sz w:val="28"/>
          <w:szCs w:val="28"/>
        </w:rPr>
      </w:pPr>
      <w:bookmarkStart w:id="2" w:name="_GoBack"/>
      <w:bookmarkEnd w:id="2"/>
    </w:p>
    <w:p w14:paraId="520EF5EE" w14:textId="551F1A95" w:rsidR="00DF43E4" w:rsidRDefault="00DF43E4" w:rsidP="00F03A05">
      <w:pPr>
        <w:ind w:left="2832" w:firstLine="708"/>
      </w:pPr>
      <w:r w:rsidRPr="00072A93">
        <w:rPr>
          <w:rFonts w:ascii="Tahoma" w:hAnsi="Tahoma" w:cs="Tahoma"/>
          <w:b/>
          <w:sz w:val="28"/>
          <w:szCs w:val="28"/>
        </w:rPr>
        <w:t>Masséré TOURE</w:t>
      </w:r>
      <w:r>
        <w:rPr>
          <w:rFonts w:ascii="Tahoma" w:hAnsi="Tahoma" w:cs="Tahoma"/>
          <w:b/>
          <w:sz w:val="28"/>
          <w:szCs w:val="28"/>
        </w:rPr>
        <w:t>-</w:t>
      </w:r>
      <w:r w:rsidRPr="00072A93">
        <w:rPr>
          <w:rFonts w:ascii="Tahoma" w:hAnsi="Tahoma" w:cs="Tahoma"/>
          <w:b/>
          <w:sz w:val="28"/>
          <w:szCs w:val="28"/>
        </w:rPr>
        <w:t>KONE</w:t>
      </w:r>
      <w:bookmarkEnd w:id="1"/>
    </w:p>
    <w:sectPr w:rsidR="00DF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C6FD" w14:textId="77777777" w:rsidR="00F15546" w:rsidRDefault="00F15546" w:rsidP="00127A80">
      <w:pPr>
        <w:spacing w:after="0" w:line="240" w:lineRule="auto"/>
      </w:pPr>
      <w:r>
        <w:separator/>
      </w:r>
    </w:p>
  </w:endnote>
  <w:endnote w:type="continuationSeparator" w:id="0">
    <w:p w14:paraId="582C8417" w14:textId="77777777" w:rsidR="00F15546" w:rsidRDefault="00F15546" w:rsidP="0012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342F" w14:textId="77777777" w:rsidR="00F15546" w:rsidRDefault="00F15546" w:rsidP="00127A80">
      <w:pPr>
        <w:spacing w:after="0" w:line="240" w:lineRule="auto"/>
      </w:pPr>
      <w:r>
        <w:separator/>
      </w:r>
    </w:p>
  </w:footnote>
  <w:footnote w:type="continuationSeparator" w:id="0">
    <w:p w14:paraId="5872FFC2" w14:textId="77777777" w:rsidR="00F15546" w:rsidRDefault="00F15546" w:rsidP="0012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11E"/>
    <w:multiLevelType w:val="hybridMultilevel"/>
    <w:tmpl w:val="A57872A4"/>
    <w:lvl w:ilvl="0" w:tplc="E950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A24"/>
    <w:multiLevelType w:val="hybridMultilevel"/>
    <w:tmpl w:val="0076E88A"/>
    <w:lvl w:ilvl="0" w:tplc="E950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3FE5"/>
    <w:multiLevelType w:val="hybridMultilevel"/>
    <w:tmpl w:val="5AD877B8"/>
    <w:lvl w:ilvl="0" w:tplc="01BCC1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88A"/>
    <w:multiLevelType w:val="hybridMultilevel"/>
    <w:tmpl w:val="E868809C"/>
    <w:lvl w:ilvl="0" w:tplc="3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7220"/>
    <w:multiLevelType w:val="hybridMultilevel"/>
    <w:tmpl w:val="03985578"/>
    <w:lvl w:ilvl="0" w:tplc="01BCC1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25EC2"/>
    <w:multiLevelType w:val="hybridMultilevel"/>
    <w:tmpl w:val="9E189576"/>
    <w:lvl w:ilvl="0" w:tplc="E698E8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E4"/>
    <w:rsid w:val="000061DB"/>
    <w:rsid w:val="000A3018"/>
    <w:rsid w:val="000B216D"/>
    <w:rsid w:val="00127A80"/>
    <w:rsid w:val="002976FD"/>
    <w:rsid w:val="003A7BDD"/>
    <w:rsid w:val="003B560C"/>
    <w:rsid w:val="00403307"/>
    <w:rsid w:val="004C1817"/>
    <w:rsid w:val="005C6C37"/>
    <w:rsid w:val="00696FA2"/>
    <w:rsid w:val="006A2240"/>
    <w:rsid w:val="00A334A0"/>
    <w:rsid w:val="00BA5748"/>
    <w:rsid w:val="00C56E87"/>
    <w:rsid w:val="00D21196"/>
    <w:rsid w:val="00D47CEF"/>
    <w:rsid w:val="00DF43E4"/>
    <w:rsid w:val="00ED25E3"/>
    <w:rsid w:val="00F03A05"/>
    <w:rsid w:val="00F116E5"/>
    <w:rsid w:val="00F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644F"/>
  <w15:chartTrackingRefBased/>
  <w15:docId w15:val="{26030625-D57F-46AB-8964-2720A84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E4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3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A80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2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A80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 Kambile</dc:creator>
  <cp:keywords/>
  <dc:description/>
  <cp:lastModifiedBy>Masséré Touré-Koné</cp:lastModifiedBy>
  <cp:revision>2</cp:revision>
  <cp:lastPrinted>2025-01-07T16:25:00Z</cp:lastPrinted>
  <dcterms:created xsi:type="dcterms:W3CDTF">2025-01-07T16:27:00Z</dcterms:created>
  <dcterms:modified xsi:type="dcterms:W3CDTF">2025-01-07T16:27:00Z</dcterms:modified>
</cp:coreProperties>
</file>